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参加12月18日现场招聘会（冬季线下招聘会）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招聘单位需准备的纸质材料清单</w:t>
      </w:r>
    </w:p>
    <w:bookmarkEnd w:id="0"/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1.《“智汇天府”公共招聘进校园活动暨内江卫生与健康职业学院2023届毕业生（现场、专场、网络）招聘会用人单位基本情况一览表》电子版及纸质版（加盖单位公章）（见附件1）；</w:t>
      </w:r>
    </w:p>
    <w:p>
      <w:p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2.《“智汇天府”公共招聘进校园活动暨内江卫生与健康职业学院2023届毕业生冬季线下招聘会参会回执表》电子版及纸质版（加盖单位公章）（见附件2）；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3.《“智汇天府”公共招聘进校园活动暨内江卫生与健康职业学院2023届毕业生冬季线下招聘会参会人员介绍信》（加盖单位公章）（见附件3）；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4.参会单位招聘工作人员的身份证原件、复印件（加盖单位公章）；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5.《营业执照》复印件（加盖单位公章）、医疗机构还须提供《医疗机构执业许可证》，要求同上；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6.《招聘简章》电子版及纸质版（加盖单位公章）；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7.《“智汇天府”公共招聘进校园活动暨内江卫生与健康职业学院2023届毕业生冬季线下招聘会疫情防控承诺书》纸质版（见附件4）；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8.《“智汇天府”公共招聘进校园活动暨内江卫生与健康职业学院2023届毕业生冬季线下招聘会承诺书》纸质版（加盖单位公章）（见附件5）；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9.需要在现场举办专场宣讲会的招聘单位须提前提供宣讲PPT进行审核，并填写《2023届毕业生冬季线下招聘会专场宣讲会审核表》（见附件6）。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/>
    <w:sectPr>
      <w:pgSz w:w="11906" w:h="16838"/>
      <w:pgMar w:top="1440" w:right="1406" w:bottom="1440" w:left="1519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3YzRiMmNlMDQ2MmUyMTBkYjc4MThjMjFiNmM0NTgifQ=="/>
  </w:docVars>
  <w:rsids>
    <w:rsidRoot w:val="00000000"/>
    <w:rsid w:val="6027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2022-11-23T02:24:54Z</dcterms:created>
  <dc:creator>Administrator</dc:creator>
  <cp:lastModifiedBy>张亚春</cp:lastModifiedBy>
  <dcterms:modified xsi:type="dcterms:W3CDTF">2022-11-23T02:25:17Z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3A98CD73F7224289B2764C9076F7695E</vt:lpwstr>
  </property>
</Properties>
</file>